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5DD3A3" w:rsidR="00882BC3" w:rsidRDefault="00000000" w:rsidP="00DD1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Second Vice President</w:t>
      </w:r>
      <w:r w:rsidR="008506E8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(Program Chair)</w:t>
      </w:r>
    </w:p>
    <w:p w14:paraId="00000002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JOB TITLE: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PARTA 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Program Chair </w:t>
      </w:r>
    </w:p>
    <w:p w14:paraId="00000003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240" w:lineRule="auto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 JOB DESCRIPTION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Find programs for PARTA luncheons that reflect interests and needs of PARTA members.</w:t>
      </w:r>
    </w:p>
    <w:p w14:paraId="00000004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 w:line="240" w:lineRule="auto"/>
        <w:ind w:left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DUTIES AND RESPONSIBILITIES </w:t>
      </w:r>
    </w:p>
    <w:p w14:paraId="00000005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Performs the duties of the Program Chairperson </w:t>
      </w:r>
    </w:p>
    <w:p w14:paraId="00000006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370" w:right="76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Performs such duties and or responsibilities as requested by the president</w:t>
      </w:r>
    </w:p>
    <w:p w14:paraId="00000007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370" w:right="766" w:hanging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Acts in the place of the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or </w:t>
      </w:r>
      <w:r>
        <w:rPr>
          <w:rFonts w:ascii="Times New Roman" w:eastAsia="Times New Roman" w:hAnsi="Times New Roman" w:cs="Times New Roman"/>
          <w:sz w:val="24"/>
          <w:szCs w:val="24"/>
        </w:rPr>
        <w:t>First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</w:t>
      </w:r>
      <w:r>
        <w:rPr>
          <w:rFonts w:ascii="Times New Roman" w:eastAsia="Times New Roman" w:hAnsi="Times New Roman" w:cs="Times New Roman"/>
          <w:sz w:val="24"/>
          <w:szCs w:val="24"/>
        </w:rPr>
        <w:t>as needed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8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If </w:t>
      </w:r>
      <w:r>
        <w:rPr>
          <w:rFonts w:ascii="Times New Roman" w:eastAsia="Times New Roman" w:hAnsi="Times New Roman" w:cs="Times New Roman"/>
          <w:sz w:val="24"/>
          <w:szCs w:val="24"/>
        </w:rPr>
        <w:t>either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resident or the F</w:t>
      </w:r>
      <w:r>
        <w:rPr>
          <w:rFonts w:ascii="Times New Roman" w:eastAsia="Times New Roman" w:hAnsi="Times New Roman" w:cs="Times New Roman"/>
          <w:sz w:val="24"/>
          <w:szCs w:val="24"/>
        </w:rPr>
        <w:t>irst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unable to complete their term</w:t>
      </w:r>
    </w:p>
    <w:p w14:paraId="00000009" w14:textId="73A7FE4F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of </w:t>
      </w:r>
      <w:r w:rsidR="00DD168B">
        <w:rPr>
          <w:rFonts w:ascii="Times New Roman" w:eastAsia="Times New Roman" w:hAnsi="Times New Roman" w:cs="Times New Roman"/>
          <w:sz w:val="24"/>
          <w:szCs w:val="24"/>
        </w:rPr>
        <w:t>office,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 Vice President may assume the remainder of their term.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000000A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724" w:right="280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Give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list of programs for the year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Soundings editor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publication and to the Publicity Chair for the media.</w:t>
      </w:r>
    </w:p>
    <w:p w14:paraId="0000000B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724" w:right="577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Calls the program presenter about five weeks ahead of time so that there will be enough time to get a substitute program</w:t>
      </w:r>
      <w:r>
        <w:rPr>
          <w:rFonts w:ascii="Times New Roman" w:eastAsia="Times New Roman" w:hAnsi="Times New Roman" w:cs="Times New Roman"/>
          <w:sz w:val="24"/>
          <w:szCs w:val="24"/>
        </w:rPr>
        <w:t>, if needed</w:t>
      </w:r>
    </w:p>
    <w:p w14:paraId="0000000C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726" w:right="536" w:hanging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If applicable, arrange with treasurer payment for the presenter and write a thank you note. </w:t>
      </w:r>
    </w:p>
    <w:p w14:paraId="0000000D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 w:line="240" w:lineRule="auto"/>
        <w:ind w:left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MINOR DUTIES AND RESPONSIBILITIES </w:t>
      </w:r>
    </w:p>
    <w:p w14:paraId="0000000E" w14:textId="3A031EC0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Greet and introd</w:t>
      </w:r>
      <w:r>
        <w:rPr>
          <w:rFonts w:ascii="Times New Roman" w:eastAsia="Times New Roman" w:hAnsi="Times New Roman" w:cs="Times New Roman"/>
          <w:sz w:val="24"/>
          <w:szCs w:val="24"/>
        </w:rPr>
        <w:t>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presenters as PARTA guests </w:t>
      </w:r>
    </w:p>
    <w:p w14:paraId="0000000F" w14:textId="60FF378E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Host program presenters at </w:t>
      </w:r>
      <w:r w:rsidR="00DD168B"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00000010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40" w:lineRule="auto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QUALIFICATIONS FOR THE JOB </w:t>
      </w:r>
    </w:p>
    <w:p w14:paraId="00000011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Education: </w:t>
      </w:r>
    </w:p>
    <w:p w14:paraId="00000012" w14:textId="256DDA32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degree in an educational field or professionally related one</w:t>
      </w:r>
    </w:p>
    <w:p w14:paraId="00000013" w14:textId="77777777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Experience: </w:t>
      </w:r>
    </w:p>
    <w:p w14:paraId="00000014" w14:textId="02586511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1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Taught or worked professionally in a school setting, public or private</w:t>
      </w:r>
    </w:p>
    <w:p w14:paraId="3561026E" w14:textId="1429F9CC" w:rsidR="00DD168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37" w:lineRule="auto"/>
        <w:ind w:left="9" w:right="3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be a PARTA member and member of IRTA</w:t>
      </w:r>
    </w:p>
    <w:p w14:paraId="7B850EBB" w14:textId="57A05DA6" w:rsidR="00DD168B" w:rsidRDefault="00DD1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37" w:lineRule="auto"/>
        <w:ind w:left="9" w:right="3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 on PARTA Board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5" w14:textId="7E9558A8" w:rsidR="00882B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37" w:lineRule="auto"/>
        <w:ind w:left="9" w:right="3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appropriate organizational and communication skills</w:t>
      </w:r>
    </w:p>
    <w:p w14:paraId="00000016" w14:textId="77777777" w:rsidR="00882BC3" w:rsidRDefault="00882B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487" w:lineRule="auto"/>
        <w:ind w:left="9" w:right="7234" w:hang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882BC3">
      <w:pgSz w:w="12240" w:h="15840"/>
      <w:pgMar w:top="1424" w:right="1420" w:bottom="1749" w:left="14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C3"/>
    <w:rsid w:val="008506E8"/>
    <w:rsid w:val="00882BC3"/>
    <w:rsid w:val="00D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BBDB"/>
  <w15:docId w15:val="{B0120F92-4E8C-410F-8933-039C6204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Weber</dc:creator>
  <cp:lastModifiedBy>Sally Weber</cp:lastModifiedBy>
  <cp:revision>3</cp:revision>
  <dcterms:created xsi:type="dcterms:W3CDTF">2022-07-21T16:44:00Z</dcterms:created>
  <dcterms:modified xsi:type="dcterms:W3CDTF">2022-07-21T16:45:00Z</dcterms:modified>
</cp:coreProperties>
</file>